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7E72" w14:textId="77777777" w:rsidR="001C1C55" w:rsidRPr="000600EE" w:rsidRDefault="000600EE" w:rsidP="000600EE">
      <w:pPr>
        <w:ind w:firstLine="360"/>
        <w:jc w:val="center"/>
        <w:rPr>
          <w:rFonts w:ascii="Calibri" w:eastAsia="Times New Roman" w:hAnsi="Calibri" w:cs="Calibri"/>
          <w:b/>
          <w:color w:val="000000"/>
          <w:sz w:val="28"/>
          <w:szCs w:val="28"/>
        </w:rPr>
      </w:pPr>
      <w:r w:rsidRPr="000600EE">
        <w:rPr>
          <w:rFonts w:ascii="Calibri" w:eastAsia="Times New Roman" w:hAnsi="Calibri" w:cs="Calibri"/>
          <w:b/>
          <w:color w:val="000000"/>
          <w:sz w:val="28"/>
          <w:szCs w:val="28"/>
        </w:rPr>
        <w:t>VOH School Supply List</w:t>
      </w:r>
    </w:p>
    <w:p w14:paraId="7D2BA8A9" w14:textId="49BF79BF" w:rsidR="000600EE" w:rsidRPr="000600EE" w:rsidRDefault="00B27A4D" w:rsidP="000600EE">
      <w:pPr>
        <w:ind w:firstLine="360"/>
        <w:jc w:val="center"/>
        <w:rPr>
          <w:rFonts w:ascii="Calibri" w:eastAsia="Times New Roman" w:hAnsi="Calibri" w:cs="Calibri"/>
          <w:b/>
          <w:color w:val="000000"/>
          <w:sz w:val="28"/>
          <w:szCs w:val="28"/>
        </w:rPr>
      </w:pPr>
      <w:r>
        <w:rPr>
          <w:rFonts w:ascii="Calibri" w:eastAsia="Times New Roman" w:hAnsi="Calibri" w:cs="Calibri"/>
          <w:b/>
          <w:color w:val="000000"/>
          <w:sz w:val="28"/>
          <w:szCs w:val="28"/>
        </w:rPr>
        <w:t>2026-2027</w:t>
      </w:r>
    </w:p>
    <w:p w14:paraId="0EF26604" w14:textId="77777777" w:rsidR="001C1C55" w:rsidRPr="00147D06" w:rsidRDefault="001C1C55" w:rsidP="001C1C55">
      <w:pPr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04405C6E" w14:textId="77777777" w:rsidR="001C1C55" w:rsidRPr="00147D06" w:rsidRDefault="001C1C55" w:rsidP="001C1C55">
      <w:pPr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3426AB8C" w14:textId="19E2AB96" w:rsidR="001C1C55" w:rsidRPr="005327C0" w:rsidRDefault="00A54F98" w:rsidP="001C1C55">
      <w:pPr>
        <w:rPr>
          <w:rFonts w:ascii="Calibri" w:eastAsia="Times New Roman" w:hAnsi="Calibri" w:cs="Calibri"/>
          <w:i/>
          <w:iCs/>
          <w:color w:val="000000"/>
          <w:sz w:val="28"/>
          <w:szCs w:val="28"/>
        </w:rPr>
      </w:pPr>
      <w:r w:rsidRPr="005327C0">
        <w:rPr>
          <w:rFonts w:ascii="Calibri" w:eastAsia="Times New Roman" w:hAnsi="Calibri" w:cs="Calibri"/>
          <w:i/>
          <w:iCs/>
          <w:color w:val="000000"/>
          <w:sz w:val="28"/>
          <w:szCs w:val="28"/>
        </w:rPr>
        <w:t xml:space="preserve">Classroom supplies will go to whole school supplies. If </w:t>
      </w:r>
      <w:r w:rsidR="005327C0">
        <w:rPr>
          <w:rFonts w:ascii="Calibri" w:eastAsia="Times New Roman" w:hAnsi="Calibri" w:cs="Calibri"/>
          <w:i/>
          <w:iCs/>
          <w:color w:val="000000"/>
          <w:sz w:val="28"/>
          <w:szCs w:val="28"/>
        </w:rPr>
        <w:t>you prefer</w:t>
      </w:r>
      <w:r w:rsidRPr="005327C0">
        <w:rPr>
          <w:rFonts w:ascii="Calibri" w:eastAsia="Times New Roman" w:hAnsi="Calibri" w:cs="Calibri"/>
          <w:i/>
          <w:iCs/>
          <w:color w:val="000000"/>
          <w:sz w:val="28"/>
          <w:szCs w:val="28"/>
        </w:rPr>
        <w:t xml:space="preserve"> your student use the items purchased</w:t>
      </w:r>
      <w:r w:rsidR="005327C0">
        <w:rPr>
          <w:rFonts w:ascii="Calibri" w:eastAsia="Times New Roman" w:hAnsi="Calibri" w:cs="Calibri"/>
          <w:i/>
          <w:iCs/>
          <w:color w:val="000000"/>
          <w:sz w:val="28"/>
          <w:szCs w:val="28"/>
        </w:rPr>
        <w:t xml:space="preserve"> for their individual use</w:t>
      </w:r>
      <w:r w:rsidRPr="005327C0">
        <w:rPr>
          <w:rFonts w:ascii="Calibri" w:eastAsia="Times New Roman" w:hAnsi="Calibri" w:cs="Calibri"/>
          <w:i/>
          <w:iCs/>
          <w:color w:val="000000"/>
          <w:sz w:val="28"/>
          <w:szCs w:val="28"/>
        </w:rPr>
        <w:t xml:space="preserve">, please label everything with their name. </w:t>
      </w:r>
    </w:p>
    <w:p w14:paraId="619F5BA7" w14:textId="77777777" w:rsidR="00A54F98" w:rsidRPr="00147D06" w:rsidRDefault="00A54F98" w:rsidP="001C1C55">
      <w:pPr>
        <w:rPr>
          <w:rFonts w:ascii="Calibri" w:eastAsia="Times New Roman" w:hAnsi="Calibri" w:cs="Calibri"/>
          <w:color w:val="000000"/>
          <w:sz w:val="28"/>
          <w:szCs w:val="28"/>
          <w:u w:val="single"/>
        </w:rPr>
      </w:pPr>
    </w:p>
    <w:p w14:paraId="4A8FED8E" w14:textId="48EE9837" w:rsidR="001C1C55" w:rsidRPr="00147D06" w:rsidRDefault="00B27A4D" w:rsidP="00147D06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dozen</w:t>
      </w:r>
      <w:r w:rsidR="001C1C55" w:rsidRPr="00147D06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#2 </w:t>
      </w:r>
      <w:r w:rsidR="001C1C55" w:rsidRPr="00147D06">
        <w:rPr>
          <w:rFonts w:ascii="Calibri" w:eastAsia="Times New Roman" w:hAnsi="Calibri" w:cs="Calibri"/>
          <w:color w:val="000000"/>
          <w:sz w:val="28"/>
          <w:szCs w:val="28"/>
        </w:rPr>
        <w:t xml:space="preserve">pencils </w:t>
      </w:r>
    </w:p>
    <w:p w14:paraId="0E99364F" w14:textId="2B5504F4" w:rsidR="00B3222A" w:rsidRPr="00147D06" w:rsidRDefault="00B27A4D" w:rsidP="00147D06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(</w:t>
      </w:r>
      <w:r w:rsidR="00B3222A" w:rsidRPr="00147D06">
        <w:rPr>
          <w:rFonts w:ascii="Calibri" w:eastAsia="Times New Roman" w:hAnsi="Calibri" w:cs="Calibri"/>
          <w:color w:val="000000"/>
          <w:sz w:val="28"/>
          <w:szCs w:val="28"/>
        </w:rPr>
        <w:t>2</w:t>
      </w:r>
      <w:r>
        <w:rPr>
          <w:rFonts w:ascii="Calibri" w:eastAsia="Times New Roman" w:hAnsi="Calibri" w:cs="Calibri"/>
          <w:color w:val="000000"/>
          <w:sz w:val="28"/>
          <w:szCs w:val="28"/>
        </w:rPr>
        <w:t>)</w:t>
      </w:r>
      <w:r w:rsidR="00B3222A" w:rsidRPr="00147D06">
        <w:rPr>
          <w:rFonts w:ascii="Calibri" w:eastAsia="Times New Roman" w:hAnsi="Calibri" w:cs="Calibri"/>
          <w:color w:val="000000"/>
          <w:sz w:val="28"/>
          <w:szCs w:val="28"/>
        </w:rPr>
        <w:t xml:space="preserve"> binders 1.5 inch </w:t>
      </w:r>
      <w:r>
        <w:rPr>
          <w:rFonts w:ascii="Calibri" w:eastAsia="Times New Roman" w:hAnsi="Calibri" w:cs="Calibri"/>
          <w:color w:val="000000"/>
          <w:sz w:val="28"/>
          <w:szCs w:val="28"/>
        </w:rPr>
        <w:t>or</w:t>
      </w:r>
      <w:r w:rsidR="00B3222A" w:rsidRPr="00147D06">
        <w:rPr>
          <w:rFonts w:ascii="Calibri" w:eastAsia="Times New Roman" w:hAnsi="Calibri" w:cs="Calibri"/>
          <w:color w:val="000000"/>
          <w:sz w:val="28"/>
          <w:szCs w:val="28"/>
        </w:rPr>
        <w:t xml:space="preserve"> 2 inch</w:t>
      </w:r>
    </w:p>
    <w:p w14:paraId="26C52062" w14:textId="77777777" w:rsidR="001C1C55" w:rsidRPr="00147D06" w:rsidRDefault="00461DC5" w:rsidP="00147D06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1 pack of p</w:t>
      </w:r>
      <w:r w:rsidR="001C1C55" w:rsidRPr="00147D06">
        <w:rPr>
          <w:rFonts w:ascii="Calibri" w:eastAsia="Times New Roman" w:hAnsi="Calibri" w:cs="Calibri"/>
          <w:color w:val="000000"/>
          <w:sz w:val="28"/>
          <w:szCs w:val="28"/>
        </w:rPr>
        <w:t>ens (blue or black ink)</w:t>
      </w:r>
    </w:p>
    <w:p w14:paraId="63424C93" w14:textId="02D137B3" w:rsidR="001C1C55" w:rsidRPr="00147D06" w:rsidRDefault="00B27A4D" w:rsidP="00147D06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(2) </w:t>
      </w:r>
      <w:r w:rsidR="001C1C55" w:rsidRPr="00147D06">
        <w:rPr>
          <w:rFonts w:ascii="Calibri" w:eastAsia="Times New Roman" w:hAnsi="Calibri" w:cs="Calibri"/>
          <w:color w:val="000000"/>
          <w:sz w:val="28"/>
          <w:szCs w:val="28"/>
        </w:rPr>
        <w:t>glue sticks</w:t>
      </w:r>
    </w:p>
    <w:p w14:paraId="01809778" w14:textId="77777777" w:rsidR="001C1C55" w:rsidRPr="00147D06" w:rsidRDefault="001C1C55" w:rsidP="00147D06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sz w:val="28"/>
          <w:szCs w:val="28"/>
        </w:rPr>
      </w:pPr>
      <w:r w:rsidRPr="00147D06">
        <w:rPr>
          <w:rFonts w:ascii="Calibri" w:eastAsia="Times New Roman" w:hAnsi="Calibri" w:cs="Calibri"/>
          <w:color w:val="000000"/>
          <w:sz w:val="28"/>
          <w:szCs w:val="28"/>
        </w:rPr>
        <w:t>Crayola washable markers 12-24 count (thick or thin)</w:t>
      </w:r>
    </w:p>
    <w:p w14:paraId="3D3F97EF" w14:textId="24820E05" w:rsidR="001C1C55" w:rsidRDefault="00B27A4D" w:rsidP="00147D06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 xml:space="preserve">(4) 2-pocket folder (any color or design) </w:t>
      </w:r>
    </w:p>
    <w:p w14:paraId="10939BFF" w14:textId="00D7D28B" w:rsidR="00B27A4D" w:rsidRPr="00147D06" w:rsidRDefault="00B27A4D" w:rsidP="00147D06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(2) highlighters (any color)</w:t>
      </w:r>
    </w:p>
    <w:p w14:paraId="4BB46E49" w14:textId="77777777" w:rsidR="001C1C55" w:rsidRPr="00147D06" w:rsidRDefault="001C1C55" w:rsidP="00147D06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sz w:val="28"/>
          <w:szCs w:val="28"/>
        </w:rPr>
      </w:pPr>
      <w:r w:rsidRPr="00147D06">
        <w:rPr>
          <w:rFonts w:ascii="Calibri" w:eastAsia="Times New Roman" w:hAnsi="Calibri" w:cs="Calibri"/>
          <w:color w:val="000000"/>
          <w:sz w:val="28"/>
          <w:szCs w:val="28"/>
        </w:rPr>
        <w:t>Crayola colored pencils 12 pack</w:t>
      </w:r>
    </w:p>
    <w:p w14:paraId="63F7D03E" w14:textId="77777777" w:rsidR="001C1C55" w:rsidRDefault="001C1C55" w:rsidP="00147D06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  <w:color w:val="000000"/>
          <w:sz w:val="28"/>
          <w:szCs w:val="28"/>
        </w:rPr>
      </w:pPr>
      <w:r w:rsidRPr="00147D06">
        <w:rPr>
          <w:rFonts w:ascii="Calibri" w:eastAsia="Times New Roman" w:hAnsi="Calibri" w:cs="Calibri"/>
          <w:color w:val="000000"/>
          <w:sz w:val="28"/>
          <w:szCs w:val="28"/>
        </w:rPr>
        <w:t>4 one subject notebooks or composition notebooks</w:t>
      </w:r>
    </w:p>
    <w:p w14:paraId="12F1EDA2" w14:textId="77777777" w:rsidR="00A54F98" w:rsidRDefault="00A54F98" w:rsidP="00A54F98">
      <w:pPr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23F9C84D" w14:textId="40F03B47" w:rsidR="00A54F98" w:rsidRPr="00A54F98" w:rsidRDefault="00A54F98" w:rsidP="00A54F98">
      <w:pPr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</w:pPr>
      <w:r w:rsidRPr="00A54F98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  <w:t>Individual Student Supplies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  <w:t xml:space="preserve"> – label with name</w:t>
      </w:r>
    </w:p>
    <w:p w14:paraId="34FCBFAD" w14:textId="5B1EE61D" w:rsidR="001C1C55" w:rsidRPr="00147D06" w:rsidRDefault="001C1C55" w:rsidP="00147D06">
      <w:pPr>
        <w:pStyle w:val="ListParagraph"/>
        <w:numPr>
          <w:ilvl w:val="0"/>
          <w:numId w:val="1"/>
        </w:numPr>
        <w:ind w:right="-216"/>
        <w:rPr>
          <w:rFonts w:ascii="Calibri" w:eastAsia="Times New Roman" w:hAnsi="Calibri" w:cs="Calibri"/>
          <w:color w:val="000000"/>
          <w:sz w:val="28"/>
          <w:szCs w:val="28"/>
        </w:rPr>
      </w:pPr>
      <w:r w:rsidRPr="00147D06">
        <w:rPr>
          <w:rFonts w:ascii="Calibri" w:eastAsia="Times New Roman" w:hAnsi="Calibri" w:cs="Calibri"/>
          <w:color w:val="000000"/>
          <w:sz w:val="28"/>
          <w:szCs w:val="28"/>
        </w:rPr>
        <w:t>Water bott</w:t>
      </w:r>
      <w:r w:rsidR="00147D06">
        <w:rPr>
          <w:rFonts w:ascii="Calibri" w:eastAsia="Times New Roman" w:hAnsi="Calibri" w:cs="Calibri"/>
          <w:color w:val="000000"/>
          <w:sz w:val="28"/>
          <w:szCs w:val="28"/>
        </w:rPr>
        <w:t xml:space="preserve">le – tight closing- </w:t>
      </w:r>
      <w:r w:rsidRPr="00147D06">
        <w:rPr>
          <w:rFonts w:ascii="Calibri" w:eastAsia="Times New Roman" w:hAnsi="Calibri" w:cs="Calibri"/>
          <w:color w:val="000000"/>
          <w:sz w:val="28"/>
          <w:szCs w:val="28"/>
        </w:rPr>
        <w:t xml:space="preserve">non-metal – </w:t>
      </w:r>
      <w:r w:rsidR="00950F81" w:rsidRPr="00147D06">
        <w:rPr>
          <w:rFonts w:ascii="Calibri" w:eastAsia="Times New Roman" w:hAnsi="Calibri" w:cs="Calibri"/>
          <w:color w:val="000000"/>
          <w:sz w:val="28"/>
          <w:szCs w:val="28"/>
        </w:rPr>
        <w:t>preferable</w:t>
      </w:r>
      <w:r w:rsidRPr="00147D06">
        <w:rPr>
          <w:rFonts w:ascii="Calibri" w:eastAsia="Times New Roman" w:hAnsi="Calibri" w:cs="Calibri"/>
          <w:color w:val="000000"/>
          <w:sz w:val="28"/>
          <w:szCs w:val="28"/>
        </w:rPr>
        <w:t xml:space="preserve"> an insulated one that will not sweat</w:t>
      </w:r>
      <w:r w:rsidR="00B27A4D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</w:p>
    <w:p w14:paraId="6A34026A" w14:textId="77777777" w:rsidR="001C1C55" w:rsidRDefault="001C1C55" w:rsidP="001C1C55">
      <w:pPr>
        <w:pStyle w:val="ListParagraph"/>
        <w:ind w:left="270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3DB7504F" w14:textId="18A684F5" w:rsidR="00A54F98" w:rsidRPr="00701229" w:rsidRDefault="00A54F98" w:rsidP="00701229">
      <w:pPr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</w:pPr>
      <w:r w:rsidRPr="00701229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  <w:t>Physical Education</w:t>
      </w:r>
    </w:p>
    <w:p w14:paraId="180905F8" w14:textId="78C00D4B" w:rsidR="00A54F98" w:rsidRDefault="00A54F98" w:rsidP="001C1C55">
      <w:pPr>
        <w:pStyle w:val="ListParagraph"/>
        <w:ind w:left="270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Sneakers required daily</w:t>
      </w:r>
    </w:p>
    <w:p w14:paraId="55FBDB5B" w14:textId="2EBF1C00" w:rsidR="00A54F98" w:rsidRPr="00147D06" w:rsidRDefault="00A54F98" w:rsidP="001C1C55">
      <w:pPr>
        <w:pStyle w:val="ListParagraph"/>
        <w:ind w:left="270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Extra change of clothes (recommended)</w:t>
      </w:r>
    </w:p>
    <w:p w14:paraId="02E0F68C" w14:textId="77777777" w:rsidR="000600EE" w:rsidRPr="00147D06" w:rsidRDefault="000600EE" w:rsidP="00147D06">
      <w:pPr>
        <w:ind w:firstLine="360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0B5EFBA1" w14:textId="03132655" w:rsidR="001C1C55" w:rsidRDefault="00B27A4D" w:rsidP="00A54F98">
      <w:pPr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No Bookbags</w:t>
      </w:r>
      <w:r w:rsidR="00701229">
        <w:rPr>
          <w:rFonts w:ascii="Calibri" w:eastAsia="Times New Roman" w:hAnsi="Calibri" w:cs="Calibri"/>
          <w:color w:val="000000"/>
          <w:sz w:val="28"/>
          <w:szCs w:val="28"/>
        </w:rPr>
        <w:t>/bags</w:t>
      </w:r>
      <w:r w:rsidR="001C1C55" w:rsidRPr="00147D06">
        <w:rPr>
          <w:rFonts w:ascii="Calibri" w:eastAsia="Times New Roman" w:hAnsi="Calibri" w:cs="Calibri"/>
          <w:color w:val="000000"/>
          <w:sz w:val="28"/>
          <w:szCs w:val="28"/>
        </w:rPr>
        <w:t xml:space="preserve"> - all items will be left in hom</w:t>
      </w:r>
      <w:r w:rsidR="00950F81">
        <w:rPr>
          <w:rFonts w:ascii="Calibri" w:eastAsia="Times New Roman" w:hAnsi="Calibri" w:cs="Calibri"/>
          <w:color w:val="000000"/>
          <w:sz w:val="28"/>
          <w:szCs w:val="28"/>
        </w:rPr>
        <w:t>eroom and designated classrooms</w:t>
      </w:r>
    </w:p>
    <w:p w14:paraId="2785E85A" w14:textId="77777777" w:rsidR="001C1C55" w:rsidRPr="00147D06" w:rsidRDefault="001C1C55" w:rsidP="001C1C55">
      <w:pPr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572F7ADE" w14:textId="77777777" w:rsidR="001C1C55" w:rsidRPr="00701229" w:rsidRDefault="001C1C55" w:rsidP="00701229">
      <w:pPr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</w:pPr>
      <w:r w:rsidRPr="00701229">
        <w:rPr>
          <w:rFonts w:ascii="Calibri" w:eastAsia="Times New Roman" w:hAnsi="Calibri" w:cs="Calibri"/>
          <w:b/>
          <w:bCs/>
          <w:color w:val="000000"/>
          <w:sz w:val="28"/>
          <w:szCs w:val="28"/>
          <w:u w:val="single"/>
        </w:rPr>
        <w:t>Any donations of the following are greatly appreciated:</w:t>
      </w:r>
    </w:p>
    <w:p w14:paraId="53897D00" w14:textId="77777777" w:rsidR="001C1C55" w:rsidRPr="00147D06" w:rsidRDefault="001C1C55" w:rsidP="00461DC5">
      <w:pPr>
        <w:pStyle w:val="ListParagraph"/>
        <w:ind w:left="810"/>
        <w:rPr>
          <w:rFonts w:ascii="Calibri" w:eastAsia="Times New Roman" w:hAnsi="Calibri" w:cs="Calibri"/>
          <w:color w:val="000000"/>
          <w:sz w:val="28"/>
          <w:szCs w:val="28"/>
        </w:rPr>
      </w:pPr>
      <w:r w:rsidRPr="00147D06">
        <w:rPr>
          <w:rFonts w:ascii="Calibri" w:eastAsia="Times New Roman" w:hAnsi="Calibri" w:cs="Calibri"/>
          <w:color w:val="000000"/>
          <w:sz w:val="28"/>
          <w:szCs w:val="28"/>
        </w:rPr>
        <w:t>hand sanitizer and/or disinfectant wipes</w:t>
      </w:r>
      <w:r w:rsidR="00461DC5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461DC5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461DC5">
        <w:rPr>
          <w:rFonts w:ascii="Calibri" w:eastAsia="Times New Roman" w:hAnsi="Calibri" w:cs="Calibri"/>
          <w:color w:val="000000"/>
          <w:sz w:val="28"/>
          <w:szCs w:val="28"/>
        </w:rPr>
        <w:tab/>
        <w:t>index cards</w:t>
      </w:r>
      <w:r w:rsidR="00461DC5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461DC5">
        <w:rPr>
          <w:rFonts w:ascii="Calibri" w:eastAsia="Times New Roman" w:hAnsi="Calibri" w:cs="Calibri"/>
          <w:color w:val="000000"/>
          <w:sz w:val="28"/>
          <w:szCs w:val="28"/>
        </w:rPr>
        <w:tab/>
      </w:r>
    </w:p>
    <w:p w14:paraId="5C8D477C" w14:textId="77777777" w:rsidR="001C1C55" w:rsidRPr="00147D06" w:rsidRDefault="001C1C55" w:rsidP="00461DC5">
      <w:pPr>
        <w:pStyle w:val="ListParagraph"/>
        <w:ind w:left="810"/>
        <w:rPr>
          <w:rFonts w:ascii="Calibri" w:eastAsia="Times New Roman" w:hAnsi="Calibri" w:cs="Calibri"/>
          <w:color w:val="000000"/>
          <w:sz w:val="28"/>
          <w:szCs w:val="28"/>
        </w:rPr>
      </w:pPr>
      <w:r w:rsidRPr="00147D06">
        <w:rPr>
          <w:rFonts w:ascii="Calibri" w:eastAsia="Times New Roman" w:hAnsi="Calibri" w:cs="Calibri"/>
          <w:color w:val="000000"/>
          <w:sz w:val="28"/>
          <w:szCs w:val="28"/>
        </w:rPr>
        <w:t>whiteboard markers</w:t>
      </w:r>
      <w:r w:rsidR="00461DC5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461DC5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461DC5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461DC5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461DC5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461DC5">
        <w:rPr>
          <w:rFonts w:ascii="Calibri" w:eastAsia="Times New Roman" w:hAnsi="Calibri" w:cs="Calibri"/>
          <w:color w:val="000000"/>
          <w:sz w:val="28"/>
          <w:szCs w:val="28"/>
        </w:rPr>
        <w:tab/>
        <w:t>water bottles</w:t>
      </w:r>
    </w:p>
    <w:p w14:paraId="32FC3BC3" w14:textId="7B63772B" w:rsidR="001C1C55" w:rsidRPr="00147D06" w:rsidRDefault="001C1C55" w:rsidP="00461DC5">
      <w:pPr>
        <w:pStyle w:val="ListParagraph"/>
        <w:ind w:left="810"/>
        <w:rPr>
          <w:rFonts w:ascii="Calibri" w:eastAsia="Times New Roman" w:hAnsi="Calibri" w:cs="Calibri"/>
          <w:color w:val="000000"/>
          <w:sz w:val="28"/>
          <w:szCs w:val="28"/>
        </w:rPr>
      </w:pPr>
      <w:r w:rsidRPr="00147D06">
        <w:rPr>
          <w:rFonts w:ascii="Calibri" w:eastAsia="Times New Roman" w:hAnsi="Calibri" w:cs="Calibri"/>
          <w:color w:val="000000"/>
          <w:sz w:val="28"/>
          <w:szCs w:val="28"/>
        </w:rPr>
        <w:t>whiteboard erasers </w:t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  <w:t>deodorant</w:t>
      </w:r>
    </w:p>
    <w:p w14:paraId="118D67E8" w14:textId="59965DE6" w:rsidR="00461DC5" w:rsidRDefault="001C1C55" w:rsidP="00461DC5">
      <w:pPr>
        <w:pStyle w:val="ListParagraph"/>
        <w:ind w:left="810"/>
        <w:rPr>
          <w:rFonts w:ascii="Calibri" w:eastAsia="Times New Roman" w:hAnsi="Calibri" w:cs="Calibri"/>
          <w:color w:val="000000"/>
          <w:sz w:val="28"/>
          <w:szCs w:val="28"/>
        </w:rPr>
      </w:pPr>
      <w:r w:rsidRPr="00147D06">
        <w:rPr>
          <w:rFonts w:ascii="Calibri" w:eastAsia="Times New Roman" w:hAnsi="Calibri" w:cs="Calibri"/>
          <w:color w:val="000000"/>
          <w:sz w:val="28"/>
          <w:szCs w:val="28"/>
        </w:rPr>
        <w:t>highlighter</w:t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>s</w:t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</w:r>
      <w:r w:rsidR="00A54F98">
        <w:rPr>
          <w:rFonts w:ascii="Calibri" w:eastAsia="Times New Roman" w:hAnsi="Calibri" w:cs="Calibri"/>
          <w:color w:val="000000"/>
          <w:sz w:val="28"/>
          <w:szCs w:val="28"/>
        </w:rPr>
        <w:tab/>
        <w:t>hairbrushes/combs</w:t>
      </w:r>
    </w:p>
    <w:p w14:paraId="3D696D9B" w14:textId="5A615DE5" w:rsidR="00A54F98" w:rsidRPr="00461DC5" w:rsidRDefault="00701229" w:rsidP="00461DC5">
      <w:pPr>
        <w:pStyle w:val="ListParagraph"/>
        <w:ind w:left="810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box of tissues</w:t>
      </w:r>
    </w:p>
    <w:p w14:paraId="78D7EE5E" w14:textId="77777777" w:rsidR="00147D06" w:rsidRDefault="00147D06" w:rsidP="00147D06">
      <w:pPr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571EEE52" w14:textId="77777777" w:rsidR="00147D06" w:rsidRDefault="00147D06" w:rsidP="00147D06">
      <w:pPr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58A9A8B0" w14:textId="77777777" w:rsidR="000522B5" w:rsidRDefault="000522B5" w:rsidP="008453A8">
      <w:pPr>
        <w:ind w:firstLine="450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7FB94D29" w14:textId="77777777" w:rsidR="000522B5" w:rsidRDefault="000522B5" w:rsidP="008453A8">
      <w:pPr>
        <w:ind w:firstLine="450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02D22D50" w14:textId="77777777" w:rsidR="000522B5" w:rsidRDefault="000522B5" w:rsidP="008453A8">
      <w:pPr>
        <w:ind w:firstLine="450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5420FCA6" w14:textId="77777777" w:rsidR="00147D06" w:rsidRDefault="00147D06" w:rsidP="008453A8">
      <w:pPr>
        <w:ind w:firstLine="450"/>
        <w:jc w:val="center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Calibri" w:eastAsia="Times New Roman" w:hAnsi="Calibri" w:cs="Calibri"/>
          <w:color w:val="000000"/>
          <w:sz w:val="28"/>
          <w:szCs w:val="28"/>
        </w:rPr>
        <w:t>Looking for</w:t>
      </w:r>
      <w:r w:rsidR="00950F81">
        <w:rPr>
          <w:rFonts w:ascii="Calibri" w:eastAsia="Times New Roman" w:hAnsi="Calibri" w:cs="Calibri"/>
          <w:color w:val="000000"/>
          <w:sz w:val="28"/>
          <w:szCs w:val="28"/>
        </w:rPr>
        <w:t>ward to a great year! Thank you!</w:t>
      </w:r>
    </w:p>
    <w:p w14:paraId="10895B0E" w14:textId="77777777" w:rsidR="00147D06" w:rsidRDefault="00147D06" w:rsidP="00147D06">
      <w:pPr>
        <w:rPr>
          <w:rFonts w:ascii="Calibri" w:eastAsia="Times New Roman" w:hAnsi="Calibri" w:cs="Calibri"/>
          <w:color w:val="000000"/>
          <w:sz w:val="28"/>
          <w:szCs w:val="28"/>
        </w:rPr>
      </w:pPr>
    </w:p>
    <w:p w14:paraId="0076DE0A" w14:textId="77777777" w:rsidR="000E1119" w:rsidRPr="00147D06" w:rsidRDefault="000E1119" w:rsidP="000E1119">
      <w:pPr>
        <w:rPr>
          <w:rFonts w:ascii="Calibri" w:eastAsia="Times New Roman" w:hAnsi="Calibri" w:cs="Calibri"/>
          <w:color w:val="000000"/>
          <w:sz w:val="28"/>
          <w:szCs w:val="28"/>
        </w:rPr>
      </w:pPr>
    </w:p>
    <w:sectPr w:rsidR="000E1119" w:rsidRPr="00147D06" w:rsidSect="00147D06">
      <w:pgSz w:w="12240" w:h="15840" w:code="1"/>
      <w:pgMar w:top="720" w:right="720" w:bottom="720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17E3B"/>
    <w:multiLevelType w:val="hybridMultilevel"/>
    <w:tmpl w:val="D7FC7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984ECD"/>
    <w:multiLevelType w:val="hybridMultilevel"/>
    <w:tmpl w:val="8A2A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187273">
    <w:abstractNumId w:val="0"/>
  </w:num>
  <w:num w:numId="2" w16cid:durableId="1690183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769"/>
    <w:rsid w:val="00002AF4"/>
    <w:rsid w:val="000522B5"/>
    <w:rsid w:val="000600EE"/>
    <w:rsid w:val="000C5550"/>
    <w:rsid w:val="000D2BE9"/>
    <w:rsid w:val="000E1119"/>
    <w:rsid w:val="00147D06"/>
    <w:rsid w:val="001C1C55"/>
    <w:rsid w:val="00461DC5"/>
    <w:rsid w:val="005327C0"/>
    <w:rsid w:val="005558C0"/>
    <w:rsid w:val="00560574"/>
    <w:rsid w:val="00701229"/>
    <w:rsid w:val="008453A8"/>
    <w:rsid w:val="00950F81"/>
    <w:rsid w:val="00967413"/>
    <w:rsid w:val="009F60C8"/>
    <w:rsid w:val="00A05746"/>
    <w:rsid w:val="00A3703D"/>
    <w:rsid w:val="00A54F98"/>
    <w:rsid w:val="00A842A4"/>
    <w:rsid w:val="00B06096"/>
    <w:rsid w:val="00B27A4D"/>
    <w:rsid w:val="00B3222A"/>
    <w:rsid w:val="00C91769"/>
    <w:rsid w:val="00F3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AEE85"/>
  <w15:chartTrackingRefBased/>
  <w15:docId w15:val="{D5B688A9-F240-4D2D-BDC3-FE99AD28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C55"/>
    <w:pPr>
      <w:spacing w:after="0" w:line="240" w:lineRule="auto"/>
    </w:pPr>
    <w:rPr>
      <w:rFonts w:ascii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1C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22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2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Farrell</dc:creator>
  <cp:keywords/>
  <dc:description/>
  <cp:lastModifiedBy>Jennifer Sarkis</cp:lastModifiedBy>
  <cp:revision>2</cp:revision>
  <cp:lastPrinted>2025-08-07T18:04:00Z</cp:lastPrinted>
  <dcterms:created xsi:type="dcterms:W3CDTF">2026-08-10T12:42:00Z</dcterms:created>
  <dcterms:modified xsi:type="dcterms:W3CDTF">2026-08-10T12:42:00Z</dcterms:modified>
</cp:coreProperties>
</file>